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1C" w:rsidRDefault="00A91294" w:rsidP="00AF44C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DEKLARACJA PRZYSTĄPIENIA DO</w:t>
      </w:r>
      <w:r w:rsidR="00AF44C8">
        <w:rPr>
          <w:rFonts w:ascii="Times New Roman" w:hAnsi="Times New Roman" w:cs="Times New Roman"/>
          <w:b/>
        </w:rPr>
        <w:t xml:space="preserve"> PROGRAMU </w:t>
      </w:r>
      <w:r w:rsidR="00AF44C8" w:rsidRPr="00AF44C8">
        <w:rPr>
          <w:rFonts w:ascii="Times New Roman" w:hAnsi="Times New Roman" w:cs="Times New Roman"/>
          <w:b/>
          <w:i/>
        </w:rPr>
        <w:t>CIEPŁE MIESZKANIE</w:t>
      </w:r>
      <w:r w:rsidR="002632B2">
        <w:rPr>
          <w:rFonts w:ascii="Times New Roman" w:hAnsi="Times New Roman" w:cs="Times New Roman"/>
          <w:b/>
          <w:i/>
        </w:rPr>
        <w:t xml:space="preserve"> 2.0</w:t>
      </w:r>
    </w:p>
    <w:p w:rsidR="007C3026" w:rsidRDefault="007C3026" w:rsidP="00AF44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Wspólnota mieszkaniowa</w:t>
      </w:r>
    </w:p>
    <w:p w:rsidR="00AF44C8" w:rsidRDefault="00AF44C8" w:rsidP="00F30B95">
      <w:pPr>
        <w:rPr>
          <w:rFonts w:ascii="Times New Roman" w:hAnsi="Times New Roman" w:cs="Times New Roman"/>
          <w:b/>
        </w:rPr>
      </w:pPr>
    </w:p>
    <w:p w:rsidR="007C3026" w:rsidRDefault="007C3026" w:rsidP="00F30B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wspólnoty mieszkaniowej: ………………………………………………...</w:t>
      </w:r>
    </w:p>
    <w:p w:rsidR="00465D1C" w:rsidRPr="007C3026" w:rsidRDefault="00465D1C" w:rsidP="00F30B95">
      <w:pPr>
        <w:rPr>
          <w:rFonts w:ascii="Times New Roman" w:hAnsi="Times New Roman" w:cs="Times New Roman"/>
          <w:b/>
        </w:rPr>
      </w:pPr>
      <w:r w:rsidRPr="007C3026">
        <w:rPr>
          <w:rFonts w:ascii="Times New Roman" w:hAnsi="Times New Roman" w:cs="Times New Roman"/>
          <w:b/>
        </w:rPr>
        <w:t>Nr telefonu, adres e-mail: ………………………………………………………….</w:t>
      </w:r>
    </w:p>
    <w:p w:rsidR="000B0CAB" w:rsidRPr="00F30B95" w:rsidRDefault="000B0CAB" w:rsidP="00F30B95">
      <w:pPr>
        <w:rPr>
          <w:rFonts w:ascii="Times New Roman" w:hAnsi="Times New Roman" w:cs="Times New Roman"/>
        </w:rPr>
      </w:pPr>
    </w:p>
    <w:p w:rsidR="002307D5" w:rsidRPr="00F30B95" w:rsidRDefault="002307D5" w:rsidP="00F30B9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75ED3" w:rsidRDefault="00875ED3" w:rsidP="00875ED3">
      <w:pPr>
        <w:pStyle w:val="Akapitzlist"/>
        <w:ind w:left="1069"/>
        <w:rPr>
          <w:rFonts w:ascii="Times New Roman" w:hAnsi="Times New Roman" w:cs="Times New Roman"/>
        </w:rPr>
      </w:pPr>
    </w:p>
    <w:p w:rsidR="008E46C6" w:rsidRPr="008E46C6" w:rsidRDefault="008E46C6" w:rsidP="008E46C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8E46C6">
        <w:rPr>
          <w:rFonts w:ascii="Times New Roman" w:hAnsi="Times New Roman" w:cs="Times New Roman"/>
        </w:rPr>
        <w:t xml:space="preserve">Czy </w:t>
      </w:r>
      <w:r w:rsidR="007C3026">
        <w:rPr>
          <w:rFonts w:ascii="Times New Roman" w:hAnsi="Times New Roman" w:cs="Times New Roman"/>
        </w:rPr>
        <w:t>wspólnota mieszkaniowa jest zainteresowan</w:t>
      </w:r>
      <w:r w:rsidRPr="008E46C6">
        <w:rPr>
          <w:rFonts w:ascii="Times New Roman" w:hAnsi="Times New Roman" w:cs="Times New Roman"/>
        </w:rPr>
        <w:t>a termomodernizacją</w:t>
      </w:r>
      <w:r w:rsidR="006C5860">
        <w:rPr>
          <w:rFonts w:ascii="Times New Roman" w:hAnsi="Times New Roman" w:cs="Times New Roman"/>
        </w:rPr>
        <w:t xml:space="preserve"> </w:t>
      </w:r>
      <w:r w:rsidR="007C3026">
        <w:rPr>
          <w:rFonts w:ascii="Times New Roman" w:hAnsi="Times New Roman" w:cs="Times New Roman"/>
        </w:rPr>
        <w:t>budynku</w:t>
      </w:r>
      <w:r w:rsidRPr="008E46C6">
        <w:rPr>
          <w:rFonts w:ascii="Times New Roman" w:hAnsi="Times New Roman" w:cs="Times New Roman"/>
        </w:rPr>
        <w:t xml:space="preserve"> </w:t>
      </w:r>
      <w:r w:rsidR="002339AC">
        <w:rPr>
          <w:rFonts w:ascii="Times New Roman" w:hAnsi="Times New Roman" w:cs="Times New Roman"/>
        </w:rPr>
        <w:t xml:space="preserve">mieszkalnego w okresie do </w:t>
      </w:r>
      <w:r w:rsidR="002339AC" w:rsidRPr="006C5860">
        <w:rPr>
          <w:rFonts w:ascii="Times New Roman" w:hAnsi="Times New Roman" w:cs="Times New Roman"/>
        </w:rPr>
        <w:t>2</w:t>
      </w:r>
      <w:r w:rsidR="006C5860" w:rsidRPr="006C5860">
        <w:rPr>
          <w:rFonts w:ascii="Times New Roman" w:hAnsi="Times New Roman" w:cs="Times New Roman"/>
        </w:rPr>
        <w:t>025</w:t>
      </w:r>
      <w:r w:rsidRPr="006C5860">
        <w:rPr>
          <w:rFonts w:ascii="Times New Roman" w:hAnsi="Times New Roman" w:cs="Times New Roman"/>
        </w:rPr>
        <w:t xml:space="preserve"> r.?</w:t>
      </w:r>
    </w:p>
    <w:p w:rsidR="008E46C6" w:rsidRDefault="00875ED3" w:rsidP="00875ED3">
      <w:pPr>
        <w:pStyle w:val="Akapitzlist"/>
        <w:numPr>
          <w:ilvl w:val="0"/>
          <w:numId w:val="17"/>
        </w:numPr>
        <w:ind w:left="709" w:firstLine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E46C6">
        <w:rPr>
          <w:rFonts w:ascii="Times New Roman" w:hAnsi="Times New Roman" w:cs="Times New Roman"/>
        </w:rPr>
        <w:t>ak</w:t>
      </w:r>
    </w:p>
    <w:p w:rsidR="008E46C6" w:rsidRDefault="00875ED3" w:rsidP="00875ED3">
      <w:pPr>
        <w:pStyle w:val="Akapitzlist"/>
        <w:numPr>
          <w:ilvl w:val="0"/>
          <w:numId w:val="17"/>
        </w:numPr>
        <w:ind w:left="709" w:firstLine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E46C6">
        <w:rPr>
          <w:rFonts w:ascii="Times New Roman" w:hAnsi="Times New Roman" w:cs="Times New Roman"/>
        </w:rPr>
        <w:t>ie</w:t>
      </w:r>
    </w:p>
    <w:p w:rsidR="008E46C6" w:rsidRDefault="008E46C6" w:rsidP="00465D1C">
      <w:pPr>
        <w:rPr>
          <w:rFonts w:ascii="Times New Roman" w:hAnsi="Times New Roman" w:cs="Times New Roman"/>
        </w:rPr>
      </w:pPr>
    </w:p>
    <w:p w:rsidR="00C67A5B" w:rsidRPr="007C3026" w:rsidRDefault="00875ED3" w:rsidP="005F0DB2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7C3026">
        <w:rPr>
          <w:rFonts w:ascii="Times New Roman" w:hAnsi="Times New Roman" w:cs="Times New Roman"/>
        </w:rPr>
        <w:t>Kiedy planowana jest</w:t>
      </w:r>
      <w:r w:rsidR="002339AC" w:rsidRPr="007C3026">
        <w:rPr>
          <w:rFonts w:ascii="Times New Roman" w:hAnsi="Times New Roman" w:cs="Times New Roman"/>
        </w:rPr>
        <w:t xml:space="preserve"> </w:t>
      </w:r>
      <w:r w:rsidR="00C20B6E" w:rsidRPr="007C3026">
        <w:rPr>
          <w:rFonts w:ascii="Times New Roman" w:hAnsi="Times New Roman" w:cs="Times New Roman"/>
        </w:rPr>
        <w:t>termomodernizac</w:t>
      </w:r>
      <w:r w:rsidR="00B85262" w:rsidRPr="007C3026">
        <w:rPr>
          <w:rFonts w:ascii="Times New Roman" w:hAnsi="Times New Roman" w:cs="Times New Roman"/>
        </w:rPr>
        <w:t>ja</w:t>
      </w:r>
      <w:r w:rsidR="006C5860" w:rsidRPr="007C3026">
        <w:rPr>
          <w:rFonts w:ascii="Times New Roman" w:hAnsi="Times New Roman" w:cs="Times New Roman"/>
        </w:rPr>
        <w:t xml:space="preserve"> </w:t>
      </w:r>
      <w:r w:rsidRPr="007C3026">
        <w:rPr>
          <w:rFonts w:ascii="Times New Roman" w:hAnsi="Times New Roman" w:cs="Times New Roman"/>
        </w:rPr>
        <w:t>budynku mieszkalnego</w:t>
      </w:r>
      <w:r w:rsidR="007C3026">
        <w:rPr>
          <w:rFonts w:ascii="Times New Roman" w:hAnsi="Times New Roman" w:cs="Times New Roman"/>
        </w:rPr>
        <w:t>?</w:t>
      </w:r>
      <w:r w:rsidRPr="007C3026">
        <w:rPr>
          <w:rFonts w:ascii="Times New Roman" w:hAnsi="Times New Roman" w:cs="Times New Roman"/>
        </w:rPr>
        <w:t xml:space="preserve"> </w:t>
      </w:r>
    </w:p>
    <w:p w:rsidR="007C3026" w:rsidRDefault="007C3026" w:rsidP="006C5860">
      <w:pPr>
        <w:rPr>
          <w:rFonts w:ascii="Times New Roman" w:hAnsi="Times New Roman" w:cs="Times New Roman"/>
        </w:rPr>
      </w:pPr>
    </w:p>
    <w:p w:rsidR="006C5860" w:rsidRDefault="00C67A5B" w:rsidP="006C5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Orientacyjna data rozpoczęcia inwestycji (miesiąc, rok) ………………………………………..</w:t>
      </w:r>
    </w:p>
    <w:p w:rsidR="00C67A5B" w:rsidRDefault="00C67A5B" w:rsidP="006C5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Orientacyjna data zakończenia inwestycji (miesiąc, rok) ………………………………………..</w:t>
      </w:r>
    </w:p>
    <w:p w:rsidR="00C67A5B" w:rsidRPr="006C5860" w:rsidRDefault="00C67A5B" w:rsidP="006C5860">
      <w:pPr>
        <w:rPr>
          <w:rFonts w:ascii="Times New Roman" w:hAnsi="Times New Roman" w:cs="Times New Roman"/>
        </w:rPr>
      </w:pPr>
    </w:p>
    <w:p w:rsidR="00465D1C" w:rsidRPr="00B85262" w:rsidRDefault="00465D1C" w:rsidP="00B85262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6"/>
          <w:szCs w:val="16"/>
        </w:rPr>
      </w:pPr>
    </w:p>
    <w:p w:rsidR="00465D1C" w:rsidRDefault="002632B2" w:rsidP="00875ED3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Zakres</w:t>
      </w:r>
      <w:r w:rsidR="00B85262" w:rsidRPr="00B8526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przewidzianych do realizacji prac w ramach dotacji (dotyczy w</w:t>
      </w:r>
      <w:r w:rsidR="00C477E1" w:rsidRPr="00B85262">
        <w:rPr>
          <w:rFonts w:ascii="Times New Roman" w:hAnsi="Times New Roman" w:cs="Times New Roman"/>
          <w:bCs/>
          <w:color w:val="auto"/>
          <w:sz w:val="22"/>
          <w:szCs w:val="22"/>
        </w:rPr>
        <w:t>spólnot mieszkaniowych w budynkach mieszkalnych od 3 do 7 lokali mieszkalnych</w:t>
      </w:r>
      <w:r w:rsidR="00B85262">
        <w:rPr>
          <w:rFonts w:ascii="Times New Roman" w:hAnsi="Times New Roman" w:cs="Times New Roman"/>
          <w:bCs/>
          <w:color w:val="auto"/>
          <w:sz w:val="22"/>
          <w:szCs w:val="22"/>
        </w:rPr>
        <w:t>):</w:t>
      </w:r>
    </w:p>
    <w:p w:rsidR="00B85262" w:rsidRDefault="00B85262" w:rsidP="00B8526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B85262" w:rsidRDefault="00B85262" w:rsidP="007C3026">
      <w:pPr>
        <w:pStyle w:val="Default"/>
        <w:ind w:left="113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sym w:font="Symbol" w:char="F09E"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wymiana ogrzewania, termomodernizacja budynku</w:t>
      </w:r>
      <w:r w:rsidR="0048072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sporządzenie dokumentacji </w:t>
      </w:r>
      <w:r w:rsidR="007C30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48072C">
        <w:rPr>
          <w:rFonts w:ascii="Times New Roman" w:hAnsi="Times New Roman" w:cs="Times New Roman"/>
          <w:bCs/>
          <w:color w:val="auto"/>
          <w:sz w:val="22"/>
          <w:szCs w:val="22"/>
        </w:rPr>
        <w:t>projektowej</w:t>
      </w:r>
    </w:p>
    <w:p w:rsidR="00B85262" w:rsidRDefault="00B85262" w:rsidP="007C3026">
      <w:pPr>
        <w:pStyle w:val="Default"/>
        <w:ind w:left="113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sym w:font="Symbol" w:char="F09E"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wymiana ogrzewania, termomodernizacja budynku, </w:t>
      </w:r>
      <w:r w:rsidR="0048072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sporządzenie dokumentacji </w:t>
      </w:r>
      <w:r w:rsidR="007C30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</w:t>
      </w:r>
      <w:r w:rsidR="0048072C">
        <w:rPr>
          <w:rFonts w:ascii="Times New Roman" w:hAnsi="Times New Roman" w:cs="Times New Roman"/>
          <w:bCs/>
          <w:color w:val="auto"/>
          <w:sz w:val="22"/>
          <w:szCs w:val="22"/>
        </w:rPr>
        <w:t>rojektowej</w:t>
      </w:r>
      <w:r w:rsidR="007C30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montaż </w:t>
      </w:r>
      <w:proofErr w:type="spellStart"/>
      <w:r>
        <w:rPr>
          <w:rFonts w:ascii="Times New Roman" w:hAnsi="Times New Roman" w:cs="Times New Roman"/>
          <w:bCs/>
          <w:color w:val="auto"/>
          <w:sz w:val="22"/>
          <w:szCs w:val="22"/>
        </w:rPr>
        <w:t>mikroinstalacji</w:t>
      </w:r>
      <w:proofErr w:type="spellEnd"/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fotowoltaicznej</w:t>
      </w:r>
    </w:p>
    <w:p w:rsidR="00B85262" w:rsidRDefault="00B85262" w:rsidP="007C3026">
      <w:pPr>
        <w:pStyle w:val="Default"/>
        <w:ind w:left="113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sym w:font="Symbol" w:char="F09E"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termomodernizacja</w:t>
      </w:r>
      <w:r w:rsidR="0048072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budynku,</w:t>
      </w:r>
      <w:r w:rsidR="0048072C" w:rsidRPr="0048072C">
        <w:t xml:space="preserve"> </w:t>
      </w:r>
      <w:r w:rsidR="0048072C" w:rsidRPr="0048072C">
        <w:rPr>
          <w:rFonts w:ascii="Times New Roman" w:hAnsi="Times New Roman" w:cs="Times New Roman"/>
          <w:bCs/>
          <w:color w:val="auto"/>
          <w:sz w:val="22"/>
          <w:szCs w:val="22"/>
        </w:rPr>
        <w:t>sporzą</w:t>
      </w:r>
      <w:r w:rsidR="0048072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dzenie dokumentacji projektowej, </w:t>
      </w:r>
      <w:r w:rsidR="0048072C" w:rsidRPr="0048072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montaż </w:t>
      </w:r>
      <w:r w:rsidR="007C302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="0048072C" w:rsidRPr="0048072C">
        <w:rPr>
          <w:rFonts w:ascii="Times New Roman" w:hAnsi="Times New Roman" w:cs="Times New Roman"/>
          <w:bCs/>
          <w:color w:val="auto"/>
          <w:sz w:val="22"/>
          <w:szCs w:val="22"/>
        </w:rPr>
        <w:t>mikroinstalacji</w:t>
      </w:r>
      <w:proofErr w:type="spellEnd"/>
      <w:r w:rsidR="0048072C" w:rsidRPr="0048072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fotowoltaicznej</w:t>
      </w:r>
    </w:p>
    <w:p w:rsidR="00B85262" w:rsidRPr="00B85262" w:rsidRDefault="00B85262" w:rsidP="00B8526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C477E1" w:rsidRDefault="00C477E1" w:rsidP="00F30B9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632B2" w:rsidRDefault="00875ED3" w:rsidP="00875ED3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381D">
        <w:rPr>
          <w:rFonts w:ascii="Times New Roman" w:hAnsi="Times New Roman" w:cs="Times New Roman"/>
          <w:bCs/>
          <w:i/>
          <w:color w:val="auto"/>
          <w:sz w:val="16"/>
          <w:szCs w:val="16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97474E" w:rsidTr="0097474E">
        <w:tc>
          <w:tcPr>
            <w:tcW w:w="3256" w:type="dxa"/>
            <w:tcBorders>
              <w:bottom w:val="single" w:sz="12" w:space="0" w:color="auto"/>
            </w:tcBorders>
          </w:tcPr>
          <w:p w:rsidR="0097474E" w:rsidRPr="002632B2" w:rsidRDefault="0097474E" w:rsidP="002632B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prac</w:t>
            </w:r>
            <w:bookmarkStart w:id="0" w:name="_GoBack"/>
            <w:bookmarkEnd w:id="0"/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97474E" w:rsidRDefault="0097474E" w:rsidP="0097474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Maksymalna wysokość dotacji</w:t>
            </w:r>
          </w:p>
        </w:tc>
      </w:tr>
      <w:tr w:rsidR="0097474E" w:rsidTr="0097474E">
        <w:tc>
          <w:tcPr>
            <w:tcW w:w="3256" w:type="dxa"/>
            <w:tcBorders>
              <w:top w:val="single" w:sz="12" w:space="0" w:color="auto"/>
            </w:tcBorders>
          </w:tcPr>
          <w:p w:rsidR="0097474E" w:rsidRPr="002632B2" w:rsidRDefault="0097474E" w:rsidP="0097474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632B2">
              <w:rPr>
                <w:rFonts w:ascii="Times New Roman" w:hAnsi="Times New Roman" w:cs="Times New Roman"/>
              </w:rPr>
              <w:t>Kompleksowa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32B2">
              <w:rPr>
                <w:rFonts w:ascii="Times New Roman" w:hAnsi="Times New Roman" w:cs="Times New Roman"/>
              </w:rPr>
              <w:t>termomodernizacja</w:t>
            </w:r>
          </w:p>
          <w:p w:rsidR="0097474E" w:rsidRPr="002632B2" w:rsidRDefault="0097474E" w:rsidP="0097474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632B2">
              <w:rPr>
                <w:rFonts w:ascii="Times New Roman" w:hAnsi="Times New Roman" w:cs="Times New Roman"/>
              </w:rPr>
              <w:t>z wymianą źródła ciepła</w:t>
            </w:r>
          </w:p>
          <w:p w:rsidR="0097474E" w:rsidRPr="002632B2" w:rsidRDefault="0097474E" w:rsidP="002632B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97474E" w:rsidRDefault="0097474E" w:rsidP="002632B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60% kosztów kwalifikowanych, lecz nie więcej niż </w:t>
            </w:r>
          </w:p>
          <w:p w:rsidR="0097474E" w:rsidRPr="002632B2" w:rsidRDefault="0097474E" w:rsidP="002632B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632B2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> </w:t>
            </w:r>
            <w:r w:rsidRPr="002632B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Pr="002632B2">
              <w:rPr>
                <w:rFonts w:ascii="Times New Roman" w:hAnsi="Times New Roman" w:cs="Times New Roman"/>
              </w:rPr>
              <w:t xml:space="preserve"> zł</w:t>
            </w:r>
          </w:p>
          <w:p w:rsidR="0097474E" w:rsidRDefault="0097474E" w:rsidP="00875ED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7474E" w:rsidTr="0097474E">
        <w:tc>
          <w:tcPr>
            <w:tcW w:w="3256" w:type="dxa"/>
          </w:tcPr>
          <w:p w:rsidR="0097474E" w:rsidRPr="002632B2" w:rsidRDefault="0097474E" w:rsidP="0097474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Kompleksowa </w:t>
            </w:r>
            <w:r w:rsidRPr="002632B2">
              <w:rPr>
                <w:rFonts w:ascii="Times New Roman" w:hAnsi="Times New Roman" w:cs="Times New Roman"/>
              </w:rPr>
              <w:t>ter</w:t>
            </w:r>
            <w:r>
              <w:rPr>
                <w:rFonts w:ascii="Times New Roman" w:hAnsi="Times New Roman" w:cs="Times New Roman"/>
              </w:rPr>
              <w:t xml:space="preserve">momodernizacja z wymianą źródła </w:t>
            </w:r>
            <w:r w:rsidRPr="002632B2">
              <w:rPr>
                <w:rFonts w:ascii="Times New Roman" w:hAnsi="Times New Roman" w:cs="Times New Roman"/>
              </w:rPr>
              <w:t xml:space="preserve">ciepła oraz zakup i montaż </w:t>
            </w:r>
            <w:proofErr w:type="spellStart"/>
            <w:r w:rsidRPr="002632B2">
              <w:rPr>
                <w:rFonts w:ascii="Times New Roman" w:hAnsi="Times New Roman" w:cs="Times New Roman"/>
              </w:rPr>
              <w:t>mikroinstalacji</w:t>
            </w:r>
            <w:proofErr w:type="spellEnd"/>
          </w:p>
          <w:p w:rsidR="0097474E" w:rsidRDefault="0097474E" w:rsidP="0097474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fotowoltaicznej</w:t>
            </w:r>
          </w:p>
        </w:tc>
        <w:tc>
          <w:tcPr>
            <w:tcW w:w="5953" w:type="dxa"/>
          </w:tcPr>
          <w:p w:rsidR="0097474E" w:rsidRPr="002632B2" w:rsidRDefault="0097474E" w:rsidP="0097474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 60% kosztów kwalifikowanych, lecz nie więcej niż </w:t>
            </w:r>
            <w:r w:rsidRPr="002632B2"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</w:rPr>
              <w:t> </w:t>
            </w:r>
            <w:r w:rsidRPr="002632B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Pr="002632B2">
              <w:rPr>
                <w:rFonts w:ascii="Times New Roman" w:hAnsi="Times New Roman" w:cs="Times New Roman"/>
              </w:rPr>
              <w:t xml:space="preserve"> zł </w:t>
            </w:r>
          </w:p>
          <w:p w:rsidR="0097474E" w:rsidRDefault="0097474E" w:rsidP="0097474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  <w:p w:rsidR="0097474E" w:rsidRDefault="0097474E" w:rsidP="0097474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 60% kosztów kwalifikowanych, lecz nie więcej niż 375 </w:t>
            </w:r>
            <w:r w:rsidRPr="002632B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Pr="002632B2">
              <w:rPr>
                <w:rFonts w:ascii="Times New Roman" w:hAnsi="Times New Roman" w:cs="Times New Roman"/>
              </w:rPr>
              <w:t xml:space="preserve"> zł</w:t>
            </w:r>
            <w:r>
              <w:rPr>
                <w:rFonts w:ascii="Times New Roman" w:hAnsi="Times New Roman" w:cs="Times New Roman"/>
              </w:rPr>
              <w:t>,</w:t>
            </w:r>
            <w:r w:rsidRPr="002632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dla zadania </w:t>
            </w:r>
            <w:r w:rsidRPr="002632B2">
              <w:rPr>
                <w:rFonts w:ascii="Times New Roman" w:hAnsi="Times New Roman" w:cs="Times New Roman"/>
              </w:rPr>
              <w:t>uwzględniającego montaż pompy ciepła</w:t>
            </w:r>
          </w:p>
        </w:tc>
      </w:tr>
      <w:tr w:rsidR="0097474E" w:rsidTr="0097474E">
        <w:tc>
          <w:tcPr>
            <w:tcW w:w="3256" w:type="dxa"/>
          </w:tcPr>
          <w:p w:rsidR="0097474E" w:rsidRPr="002632B2" w:rsidRDefault="0097474E" w:rsidP="0097474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Termomodernizacja bez </w:t>
            </w:r>
            <w:r w:rsidRPr="002632B2">
              <w:rPr>
                <w:rFonts w:ascii="Times New Roman" w:hAnsi="Times New Roman" w:cs="Times New Roman"/>
              </w:rPr>
              <w:t>wymiany źródeł ciepła</w:t>
            </w:r>
          </w:p>
          <w:p w:rsidR="0097474E" w:rsidRDefault="0097474E" w:rsidP="002632B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7474E" w:rsidRDefault="0097474E" w:rsidP="0097474E">
            <w:pPr>
              <w:ind w:left="0"/>
              <w:rPr>
                <w:rFonts w:ascii="Times New Roman" w:hAnsi="Times New Roman" w:cs="Times New Roman"/>
              </w:rPr>
            </w:pPr>
            <w:r w:rsidRPr="002632B2">
              <w:rPr>
                <w:rFonts w:ascii="Times New Roman" w:hAnsi="Times New Roman" w:cs="Times New Roman"/>
              </w:rPr>
              <w:t xml:space="preserve">do 60% kosztów kwalifikowanych, lecz nie więcej niż </w:t>
            </w:r>
          </w:p>
          <w:p w:rsidR="0097474E" w:rsidRPr="002632B2" w:rsidRDefault="0097474E" w:rsidP="0097474E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632B2">
              <w:rPr>
                <w:rFonts w:ascii="Times New Roman" w:hAnsi="Times New Roman" w:cs="Times New Roman"/>
              </w:rPr>
              <w:t>50 000,00 zł</w:t>
            </w:r>
          </w:p>
          <w:p w:rsidR="0097474E" w:rsidRDefault="0097474E" w:rsidP="002632B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477E1" w:rsidRDefault="00C477E1" w:rsidP="00875ED3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632B2" w:rsidRDefault="002632B2" w:rsidP="002632B2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946D43" w:rsidRDefault="00946D43" w:rsidP="00946D43">
      <w:pPr>
        <w:contextualSpacing/>
        <w:rPr>
          <w:b/>
          <w:bCs/>
          <w:color w:val="000000"/>
        </w:rPr>
      </w:pPr>
    </w:p>
    <w:p w:rsidR="007C3026" w:rsidRDefault="007C3026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C3026" w:rsidRDefault="007C3026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C3026" w:rsidRDefault="007C3026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C3026" w:rsidRDefault="007C3026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C3026" w:rsidRDefault="007C3026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C3026" w:rsidRDefault="007C3026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C3026" w:rsidRDefault="007C3026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C3026" w:rsidRDefault="007C3026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C3026" w:rsidRDefault="007C3026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C3026" w:rsidRDefault="007C3026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C3026" w:rsidRDefault="007C3026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97474E" w:rsidRDefault="0097474E" w:rsidP="00582D44">
      <w:pPr>
        <w:ind w:left="0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46D43" w:rsidRPr="002632B2" w:rsidRDefault="00946D43" w:rsidP="00582D44">
      <w:pPr>
        <w:ind w:left="0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632B2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Informacja dotycząca przetwarzania danych osobowych</w:t>
      </w:r>
    </w:p>
    <w:p w:rsidR="00946D43" w:rsidRPr="002632B2" w:rsidRDefault="00946D43" w:rsidP="00946D43">
      <w:pPr>
        <w:contextualSpacing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:rsidR="00946D43" w:rsidRPr="002632B2" w:rsidRDefault="00946D43" w:rsidP="00946D43">
      <w:pPr>
        <w:tabs>
          <w:tab w:val="left" w:pos="0"/>
        </w:tabs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 xml:space="preserve">Zgodnie z art. 13 ust. 1 i ust. 2 Rozporządzenia Parlamentu Europejskiego i Rady (UE) 2016/679 z dnia 27 kwietnia 2016 r. </w:t>
      </w:r>
      <w:r w:rsidRPr="002632B2">
        <w:rPr>
          <w:rFonts w:ascii="Times New Roman" w:hAnsi="Times New Roman" w:cs="Times New Roman"/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 w:rsidRPr="002632B2">
        <w:rPr>
          <w:rFonts w:ascii="Times New Roman" w:hAnsi="Times New Roman" w:cs="Times New Roman"/>
          <w:sz w:val="20"/>
          <w:szCs w:val="20"/>
        </w:rPr>
        <w:t xml:space="preserve"> (Dziennik Urzędowy UE, L 119/1 z 4 maja 2016 r.) informuję, że:</w:t>
      </w:r>
    </w:p>
    <w:p w:rsidR="00946D43" w:rsidRPr="002632B2" w:rsidRDefault="00946D43" w:rsidP="00946D43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 xml:space="preserve">Administratorem danych osobowych jest Miasto i Gmina Kąty Wrocławskie, którą reprezentuje Burmistrz Miasta i Gminy Kąty Wrocławskie, ul. Rynek 1, 55-080 Kąty Wrocławskie. </w:t>
      </w:r>
    </w:p>
    <w:p w:rsidR="00946D43" w:rsidRPr="002632B2" w:rsidRDefault="00946D43" w:rsidP="00946D43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>Dane kontaktowe Inspektora Ochrony Danych: ul. Rynek 1, 55-080 Kąty Wrocławskie, tel. +48 71 390 72 00.</w:t>
      </w:r>
    </w:p>
    <w:p w:rsidR="00946D43" w:rsidRPr="002632B2" w:rsidRDefault="00946D43" w:rsidP="00946D43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 xml:space="preserve">Na podstawie art. 6 ust. 1 lit. c) Rozporządzenia Parlamentu Europejskiego i Rady (UE) 2016/679 z dnia 27 kwietnia 2016 r. </w:t>
      </w:r>
      <w:r w:rsidRPr="002632B2">
        <w:rPr>
          <w:rFonts w:ascii="Times New Roman" w:hAnsi="Times New Roman" w:cs="Times New Roman"/>
          <w:i/>
          <w:sz w:val="20"/>
          <w:szCs w:val="20"/>
        </w:rPr>
        <w:t>w sprawie ochrony osób fizycznych w związku z przetwarzaniem danych osobowych i w sprawie swobodnego przepływu takich danych oraz uchylenia dyrektywy 95/46/WE</w:t>
      </w:r>
      <w:r w:rsidRPr="002632B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46D43" w:rsidRPr="002632B2" w:rsidRDefault="00946D43" w:rsidP="00946D43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 xml:space="preserve">Odbiorcy danych: podmioty uprawnione na podstawie przepisów prawa; podmioty przetwarzające dane </w:t>
      </w:r>
      <w:r w:rsidRPr="002632B2">
        <w:rPr>
          <w:rFonts w:ascii="Times New Roman" w:hAnsi="Times New Roman" w:cs="Times New Roman"/>
          <w:sz w:val="20"/>
          <w:szCs w:val="20"/>
        </w:rPr>
        <w:br/>
        <w:t>w imieniu administratora danych, uczestniczące w wykonywaniu czynności (np. podmiotom świadczącym usługi informatyczne, pomoc prawną), inni administratorzy danych przetwarzający dane we własnym imieniu (np. podmiotom prowadzącym działalność pocztową lub kurierską, podmiotom prowadzącym działalność płatniczą -banki, instytucje płatnicze).</w:t>
      </w:r>
    </w:p>
    <w:p w:rsidR="00946D43" w:rsidRPr="002632B2" w:rsidRDefault="00946D43" w:rsidP="00946D43">
      <w:pPr>
        <w:spacing w:after="120"/>
        <w:ind w:left="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 xml:space="preserve">Dane przetwarzane będą przez okres niezbędny do realizacji zadań związanych z prowadzonym postępowaniem administracyjnym oraz obowiązku archiwizacyjnego wynikającego z ustawy z dnia 14 lipca 1983 r. </w:t>
      </w:r>
      <w:r w:rsidRPr="002632B2">
        <w:rPr>
          <w:rFonts w:ascii="Times New Roman" w:hAnsi="Times New Roman" w:cs="Times New Roman"/>
          <w:i/>
          <w:sz w:val="20"/>
          <w:szCs w:val="20"/>
        </w:rPr>
        <w:t>o narodowym zasobie archiwalnym i archiwach.</w:t>
      </w:r>
    </w:p>
    <w:p w:rsidR="00946D43" w:rsidRPr="002632B2" w:rsidRDefault="00946D43" w:rsidP="00946D43">
      <w:pPr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>Przekazanie danych w celu realizacji przepisów prawa jest obligatoryjne.</w:t>
      </w:r>
    </w:p>
    <w:p w:rsidR="00946D43" w:rsidRPr="002632B2" w:rsidRDefault="00946D43" w:rsidP="00946D43">
      <w:pPr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>Informacja o prawach przysługujących osobom w odniesieniu do ich danych osobowych:</w:t>
      </w:r>
    </w:p>
    <w:p w:rsidR="00946D43" w:rsidRPr="002632B2" w:rsidRDefault="00946D43" w:rsidP="00946D43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>- prawo żądania dostępu do danych osobowych,</w:t>
      </w:r>
    </w:p>
    <w:p w:rsidR="00946D43" w:rsidRPr="002632B2" w:rsidRDefault="00946D43" w:rsidP="00946D43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>- prawo żądania sprostowania danych osobowych,</w:t>
      </w:r>
    </w:p>
    <w:p w:rsidR="00946D43" w:rsidRPr="002632B2" w:rsidRDefault="00946D43" w:rsidP="00946D43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>- prawo żądania ograniczenia przetwarzania danych,</w:t>
      </w:r>
    </w:p>
    <w:p w:rsidR="00946D43" w:rsidRPr="002632B2" w:rsidRDefault="00946D43" w:rsidP="00946D43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>- prawo wniesienia sprzeciwu wobec przetwarzania danych.</w:t>
      </w:r>
    </w:p>
    <w:p w:rsidR="00946D43" w:rsidRPr="002632B2" w:rsidRDefault="00946D43" w:rsidP="00946D43">
      <w:pPr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>- prawo do złożenia skargi do organu nadzorczego, którym jest Prezes Urzędu Ochrony Danych Osobowych.</w:t>
      </w:r>
    </w:p>
    <w:p w:rsidR="00946D43" w:rsidRPr="002632B2" w:rsidRDefault="00946D43" w:rsidP="00946D43">
      <w:pPr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>Przekazywanie danych do państwa trzeciego – nie dotyczy.</w:t>
      </w:r>
    </w:p>
    <w:p w:rsidR="00946D43" w:rsidRPr="002632B2" w:rsidRDefault="00946D43" w:rsidP="00946D43">
      <w:pPr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>Zautomatyzowane podejmowanie decyzji – nie stosuje się.</w:t>
      </w:r>
    </w:p>
    <w:p w:rsidR="00946D43" w:rsidRPr="002632B2" w:rsidRDefault="00946D43" w:rsidP="00946D43">
      <w:pPr>
        <w:ind w:left="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632B2">
        <w:rPr>
          <w:rFonts w:ascii="Times New Roman" w:hAnsi="Times New Roman" w:cs="Times New Roman"/>
          <w:sz w:val="20"/>
          <w:szCs w:val="20"/>
        </w:rPr>
        <w:t xml:space="preserve">Zapytania w sprawie przetwarzania danych osobowych należy kierować pocztą na adres: Urząd Miasta i Gminy Kąty Wrocławskie, ul. Rynek 1, 55-080 Katy Wrocławskie lub pocztą elektroniczną na adres: </w:t>
      </w:r>
      <w:hyperlink r:id="rId5" w:history="1">
        <w:r w:rsidRPr="002632B2">
          <w:rPr>
            <w:rStyle w:val="Hipercze"/>
            <w:rFonts w:ascii="Times New Roman" w:hAnsi="Times New Roman" w:cs="Times New Roman"/>
            <w:i/>
            <w:sz w:val="20"/>
            <w:szCs w:val="20"/>
          </w:rPr>
          <w:t>rodo@katywroclawskie.pl</w:t>
        </w:r>
      </w:hyperlink>
      <w:r w:rsidRPr="002632B2">
        <w:rPr>
          <w:rFonts w:ascii="Times New Roman" w:hAnsi="Times New Roman" w:cs="Times New Roman"/>
          <w:sz w:val="20"/>
          <w:szCs w:val="20"/>
        </w:rPr>
        <w:t xml:space="preserve">. Dodatkowe informacje na temat wykorzystania i zabezpieczania danych osobowych, przysługujących uprawnień i warunków skorzystania z nich znajdują się na stronie: </w:t>
      </w:r>
      <w:hyperlink r:id="rId6" w:history="1">
        <w:r w:rsidRPr="002632B2">
          <w:rPr>
            <w:rStyle w:val="Hipercze"/>
            <w:rFonts w:ascii="Times New Roman" w:hAnsi="Times New Roman" w:cs="Times New Roman"/>
            <w:i/>
            <w:sz w:val="20"/>
            <w:szCs w:val="20"/>
          </w:rPr>
          <w:t>www.katywroclawskie.pl/pl/page/rodo</w:t>
        </w:r>
      </w:hyperlink>
      <w:r w:rsidRPr="002632B2">
        <w:rPr>
          <w:rStyle w:val="Hipercze"/>
          <w:rFonts w:ascii="Times New Roman" w:hAnsi="Times New Roman" w:cs="Times New Roman"/>
          <w:i/>
          <w:sz w:val="20"/>
          <w:szCs w:val="20"/>
        </w:rPr>
        <w:t>.</w:t>
      </w:r>
    </w:p>
    <w:p w:rsidR="00946D43" w:rsidRPr="002632B2" w:rsidRDefault="00946D43" w:rsidP="00946D43">
      <w:pPr>
        <w:ind w:left="0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:rsidR="00946D43" w:rsidRPr="002632B2" w:rsidRDefault="00946D43" w:rsidP="00946D43">
      <w:pPr>
        <w:rPr>
          <w:rFonts w:ascii="Times New Roman" w:hAnsi="Times New Roman" w:cs="Times New Roman"/>
          <w:sz w:val="20"/>
          <w:szCs w:val="20"/>
        </w:rPr>
      </w:pPr>
    </w:p>
    <w:p w:rsidR="00946D43" w:rsidRPr="002632B2" w:rsidRDefault="00946D43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F44C8" w:rsidRPr="002632B2" w:rsidRDefault="00AF44C8" w:rsidP="00AF44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F44C8" w:rsidRPr="002632B2" w:rsidSect="00582D44">
      <w:pgSz w:w="11906" w:h="16838"/>
      <w:pgMar w:top="1134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7F3FAE"/>
    <w:multiLevelType w:val="hybridMultilevel"/>
    <w:tmpl w:val="AFD1C4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54D12E"/>
    <w:multiLevelType w:val="hybridMultilevel"/>
    <w:tmpl w:val="075E94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E3F0AA"/>
    <w:multiLevelType w:val="hybridMultilevel"/>
    <w:tmpl w:val="37F303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451B8A"/>
    <w:multiLevelType w:val="hybridMultilevel"/>
    <w:tmpl w:val="5EB6E97E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30364C6"/>
    <w:multiLevelType w:val="hybridMultilevel"/>
    <w:tmpl w:val="8EA86330"/>
    <w:lvl w:ilvl="0" w:tplc="CC7AEC16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A303DC"/>
    <w:multiLevelType w:val="hybridMultilevel"/>
    <w:tmpl w:val="FE4C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83DD4"/>
    <w:multiLevelType w:val="hybridMultilevel"/>
    <w:tmpl w:val="619AE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3621D"/>
    <w:multiLevelType w:val="hybridMultilevel"/>
    <w:tmpl w:val="2C2B7D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F30EB4"/>
    <w:multiLevelType w:val="hybridMultilevel"/>
    <w:tmpl w:val="9DBE1B88"/>
    <w:lvl w:ilvl="0" w:tplc="CC7AEC16">
      <w:start w:val="1"/>
      <w:numFmt w:val="bullet"/>
      <w:lvlText w:val="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9536BE6"/>
    <w:multiLevelType w:val="hybridMultilevel"/>
    <w:tmpl w:val="2AEFB9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B513596"/>
    <w:multiLevelType w:val="hybridMultilevel"/>
    <w:tmpl w:val="D1BC99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DD53C54"/>
    <w:multiLevelType w:val="hybridMultilevel"/>
    <w:tmpl w:val="2A2E9938"/>
    <w:lvl w:ilvl="0" w:tplc="CC7AEC16">
      <w:start w:val="1"/>
      <w:numFmt w:val="bullet"/>
      <w:lvlText w:val="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4992B40"/>
    <w:multiLevelType w:val="hybridMultilevel"/>
    <w:tmpl w:val="F4806590"/>
    <w:lvl w:ilvl="0" w:tplc="2354C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240A3E"/>
    <w:multiLevelType w:val="hybridMultilevel"/>
    <w:tmpl w:val="60F2861E"/>
    <w:lvl w:ilvl="0" w:tplc="CC7AEC16">
      <w:start w:val="1"/>
      <w:numFmt w:val="bullet"/>
      <w:lvlText w:val="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376A3"/>
    <w:multiLevelType w:val="hybridMultilevel"/>
    <w:tmpl w:val="1AE2BE4A"/>
    <w:lvl w:ilvl="0" w:tplc="CC7AEC16">
      <w:start w:val="1"/>
      <w:numFmt w:val="bullet"/>
      <w:lvlText w:val="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8B6508A"/>
    <w:multiLevelType w:val="hybridMultilevel"/>
    <w:tmpl w:val="21DC38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0A32A3"/>
    <w:multiLevelType w:val="hybridMultilevel"/>
    <w:tmpl w:val="C9F8D7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F18893"/>
    <w:multiLevelType w:val="hybridMultilevel"/>
    <w:tmpl w:val="67D375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7"/>
  </w:num>
  <w:num w:numId="5">
    <w:abstractNumId w:val="7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0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AB"/>
    <w:rsid w:val="000B0CAB"/>
    <w:rsid w:val="00195726"/>
    <w:rsid w:val="002307D5"/>
    <w:rsid w:val="002339AC"/>
    <w:rsid w:val="002632B2"/>
    <w:rsid w:val="002C1721"/>
    <w:rsid w:val="00465D1C"/>
    <w:rsid w:val="00466651"/>
    <w:rsid w:val="0048072C"/>
    <w:rsid w:val="004F60F8"/>
    <w:rsid w:val="00582D44"/>
    <w:rsid w:val="006C5860"/>
    <w:rsid w:val="007C3026"/>
    <w:rsid w:val="00875ED3"/>
    <w:rsid w:val="008A0FE9"/>
    <w:rsid w:val="008E46C6"/>
    <w:rsid w:val="00933F5E"/>
    <w:rsid w:val="00946D43"/>
    <w:rsid w:val="0097474E"/>
    <w:rsid w:val="009B259C"/>
    <w:rsid w:val="00A91294"/>
    <w:rsid w:val="00AC1C21"/>
    <w:rsid w:val="00AF44C8"/>
    <w:rsid w:val="00B85262"/>
    <w:rsid w:val="00C20B6E"/>
    <w:rsid w:val="00C477E1"/>
    <w:rsid w:val="00C51C9B"/>
    <w:rsid w:val="00C67A5B"/>
    <w:rsid w:val="00E44117"/>
    <w:rsid w:val="00E72EA5"/>
    <w:rsid w:val="00E9349C"/>
    <w:rsid w:val="00F30B95"/>
    <w:rsid w:val="00F3381D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6373"/>
  <w15:chartTrackingRefBased/>
  <w15:docId w15:val="{529D000A-249B-47B6-B04C-913D0872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0CAB"/>
    <w:pPr>
      <w:autoSpaceDE w:val="0"/>
      <w:autoSpaceDN w:val="0"/>
      <w:adjustRightInd w:val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B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0B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6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ywroclawskie.pl/pl/page/rodo" TargetMode="External"/><Relationship Id="rId5" Type="http://schemas.openxmlformats.org/officeDocument/2006/relationships/hyperlink" Target="mailto:rodo@katywrocla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Matysek</dc:creator>
  <cp:keywords/>
  <dc:description/>
  <cp:lastModifiedBy>Magdalena Matysek</cp:lastModifiedBy>
  <cp:revision>14</cp:revision>
  <cp:lastPrinted>2022-08-03T07:57:00Z</cp:lastPrinted>
  <dcterms:created xsi:type="dcterms:W3CDTF">2022-08-01T10:18:00Z</dcterms:created>
  <dcterms:modified xsi:type="dcterms:W3CDTF">2023-12-04T10:18:00Z</dcterms:modified>
</cp:coreProperties>
</file>