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68" w:rsidRDefault="00B4703F" w:rsidP="00B4703F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4703F">
        <w:rPr>
          <w:rFonts w:ascii="Times New Roman" w:hAnsi="Times New Roman" w:cs="Times New Roman"/>
          <w:sz w:val="24"/>
          <w:szCs w:val="24"/>
        </w:rPr>
        <w:t>Kąty Wrocławskie, dnia ……………………</w:t>
      </w:r>
    </w:p>
    <w:p w:rsidR="00B4703F" w:rsidRDefault="00B4703F">
      <w:pPr>
        <w:rPr>
          <w:rFonts w:ascii="Times New Roman" w:hAnsi="Times New Roman" w:cs="Times New Roman"/>
          <w:sz w:val="24"/>
          <w:szCs w:val="24"/>
        </w:rPr>
      </w:pPr>
    </w:p>
    <w:p w:rsidR="00B4703F" w:rsidRPr="00B4703F" w:rsidRDefault="00B4703F" w:rsidP="00B4703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703F">
        <w:rPr>
          <w:rFonts w:ascii="Times New Roman" w:hAnsi="Times New Roman" w:cs="Times New Roman"/>
          <w:b/>
          <w:sz w:val="28"/>
          <w:szCs w:val="28"/>
          <w:u w:val="single"/>
        </w:rPr>
        <w:t>INFORMACJA</w:t>
      </w:r>
    </w:p>
    <w:p w:rsidR="00B4703F" w:rsidRDefault="00B4703F">
      <w:pPr>
        <w:rPr>
          <w:rFonts w:ascii="Times New Roman" w:hAnsi="Times New Roman" w:cs="Times New Roman"/>
          <w:sz w:val="24"/>
          <w:szCs w:val="24"/>
        </w:rPr>
      </w:pPr>
    </w:p>
    <w:p w:rsidR="00B4703F" w:rsidRDefault="00B4703F" w:rsidP="00B4703F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Dotyczy: wniosku w sprawie zwrotu podatku akcyzowego zawartego w cenie oleju napędowego wykorzystywanego do produkcji rolnej, złożonego dnia ……………………. przez Panią/Pana ………………………………..…………………………………………. </w:t>
      </w:r>
    </w:p>
    <w:p w:rsidR="00C215FB" w:rsidRDefault="00B4703F" w:rsidP="00C215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i Gminy Kąty Wrocławskie w oparciu o przepisy art. 37 ust. 1 pkt 2 lit. g ustawy z dnia 27 sierpnia 2009 r. o finansach publi</w:t>
      </w:r>
      <w:r w:rsidR="00AA5A45">
        <w:rPr>
          <w:rFonts w:ascii="Times New Roman" w:hAnsi="Times New Roman" w:cs="Times New Roman"/>
          <w:sz w:val="24"/>
          <w:szCs w:val="24"/>
        </w:rPr>
        <w:t>cznych (tekst jedn. Dz.U. z 2025 r., poz. 1483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5A4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A5A4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), informuje, że podaje się do publicznej</w:t>
      </w:r>
      <w:r w:rsidR="00C215FB">
        <w:rPr>
          <w:rFonts w:ascii="Times New Roman" w:hAnsi="Times New Roman" w:cs="Times New Roman"/>
          <w:sz w:val="24"/>
          <w:szCs w:val="24"/>
        </w:rPr>
        <w:t xml:space="preserve"> wiadomości w terminie do 31 maja danego roku (za rok ubiegły) – informację obejmującą wykaz osób prawnych i fizycznych oraz jednostek organizacyjnych nieposiadających osobowości prawnej, którym udzielono pomocy publicznej poprzez:</w:t>
      </w:r>
    </w:p>
    <w:p w:rsidR="00C215FB" w:rsidRPr="00C215FB" w:rsidRDefault="00C215FB" w:rsidP="00C215FB">
      <w:pPr>
        <w:pStyle w:val="Akapitzlist"/>
        <w:numPr>
          <w:ilvl w:val="0"/>
          <w:numId w:val="1"/>
        </w:num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publikację</w:t>
      </w:r>
      <w:r w:rsidRPr="00C215FB">
        <w:rPr>
          <w:rFonts w:ascii="Times New Roman" w:hAnsi="Times New Roman" w:cs="Times New Roman"/>
          <w:sz w:val="24"/>
          <w:szCs w:val="24"/>
        </w:rPr>
        <w:t xml:space="preserve"> na stronie BIP Urzędu Miasta i Gminy Kąty Wrocławskie, oraz</w:t>
      </w:r>
    </w:p>
    <w:p w:rsidR="00C215FB" w:rsidRDefault="00C215FB" w:rsidP="00C215FB">
      <w:pPr>
        <w:pStyle w:val="Akapitzlist"/>
        <w:numPr>
          <w:ilvl w:val="0"/>
          <w:numId w:val="1"/>
        </w:num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wywieszenie</w:t>
      </w:r>
      <w:r w:rsidRPr="00C215FB">
        <w:rPr>
          <w:rFonts w:ascii="Times New Roman" w:hAnsi="Times New Roman" w:cs="Times New Roman"/>
          <w:sz w:val="24"/>
          <w:szCs w:val="24"/>
        </w:rPr>
        <w:t xml:space="preserve"> tej informacji na tablicy ogłoszeń w Urzędzie Miasta i gminy Kąty Wrocławskie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15FB" w:rsidRDefault="00C215FB" w:rsidP="00C215FB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do publicznej wiadomości wykazu, o którym mowa powyżej, nie narusza przepisów o tajemnicy skarbowej.</w:t>
      </w:r>
    </w:p>
    <w:p w:rsidR="00C215FB" w:rsidRDefault="00C215FB" w:rsidP="00C215FB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C215FB" w:rsidRDefault="00C215FB" w:rsidP="00C215FB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C215FB" w:rsidRPr="00C215FB" w:rsidRDefault="00C215FB" w:rsidP="00C215F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15FB">
        <w:rPr>
          <w:rFonts w:ascii="Times New Roman" w:hAnsi="Times New Roman" w:cs="Times New Roman"/>
          <w:sz w:val="20"/>
          <w:szCs w:val="20"/>
        </w:rPr>
        <w:t>Ja, niżej podpisana/y oświadczam, że zapoznałam/em się z powyższą informacją.</w:t>
      </w:r>
    </w:p>
    <w:p w:rsidR="00C215FB" w:rsidRPr="00C215FB" w:rsidRDefault="00C215FB" w:rsidP="00C215F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15FB">
        <w:rPr>
          <w:rFonts w:ascii="Times New Roman" w:hAnsi="Times New Roman" w:cs="Times New Roman"/>
          <w:sz w:val="20"/>
          <w:szCs w:val="20"/>
        </w:rPr>
        <w:t>Data i podpis osoby składającej wniosek lub osoby upoważnionej do reprezentowania wnioskodawcy:</w:t>
      </w:r>
    </w:p>
    <w:p w:rsidR="00C215FB" w:rsidRDefault="00C215FB" w:rsidP="00C215F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215FB" w:rsidRPr="00C215FB" w:rsidRDefault="00C215FB" w:rsidP="00C215F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215FB" w:rsidRPr="00C215FB" w:rsidRDefault="00C215FB" w:rsidP="00C215F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15F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…………………………………………………………………………………………………..</w:t>
      </w:r>
    </w:p>
    <w:sectPr w:rsidR="00C215FB" w:rsidRPr="00C21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6981"/>
    <w:multiLevelType w:val="hybridMultilevel"/>
    <w:tmpl w:val="76D40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3F"/>
    <w:rsid w:val="00906C91"/>
    <w:rsid w:val="00912932"/>
    <w:rsid w:val="00AA5A45"/>
    <w:rsid w:val="00B4703F"/>
    <w:rsid w:val="00C215FB"/>
    <w:rsid w:val="00C3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23DE"/>
  <w15:docId w15:val="{6EA8B18E-13C7-42A5-BC9D-D8B38DFB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15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6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mgidzinska</dc:creator>
  <cp:lastModifiedBy>Małgorzata Rydzewska</cp:lastModifiedBy>
  <cp:revision>2</cp:revision>
  <cp:lastPrinted>2026-01-07T11:45:00Z</cp:lastPrinted>
  <dcterms:created xsi:type="dcterms:W3CDTF">2026-01-07T11:46:00Z</dcterms:created>
  <dcterms:modified xsi:type="dcterms:W3CDTF">2026-01-07T11:46:00Z</dcterms:modified>
</cp:coreProperties>
</file>